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  <w:gridCol w:w="7110"/>
      </w:tblGrid>
      <w:tr w:rsidR="009A3362" w:rsidTr="009A3362">
        <w:trPr>
          <w:trHeight w:val="2340"/>
        </w:trPr>
        <w:tc>
          <w:tcPr>
            <w:tcW w:w="3348" w:type="dxa"/>
          </w:tcPr>
          <w:p w:rsidR="009A3362" w:rsidRDefault="009A3362" w:rsidP="009A3362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127000</wp:posOffset>
                  </wp:positionV>
                  <wp:extent cx="1628775" cy="1196975"/>
                  <wp:effectExtent l="19050" t="0" r="9525" b="0"/>
                  <wp:wrapTopAndBottom/>
                  <wp:docPr id="1" name="Picture 1" descr="LOGO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9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  <w:vAlign w:val="center"/>
          </w:tcPr>
          <w:p w:rsidR="009A3362" w:rsidRPr="009A3362" w:rsidRDefault="009A3362" w:rsidP="009A3362">
            <w:pPr>
              <w:spacing w:after="120" w:line="240" w:lineRule="auto"/>
              <w:jc w:val="center"/>
              <w:outlineLvl w:val="0"/>
              <w:rPr>
                <w:b/>
                <w:bCs/>
                <w:sz w:val="36"/>
                <w:szCs w:val="36"/>
              </w:rPr>
            </w:pPr>
            <w:r w:rsidRPr="009A3362">
              <w:rPr>
                <w:b/>
                <w:bCs/>
                <w:sz w:val="36"/>
                <w:szCs w:val="36"/>
              </w:rPr>
              <w:t>NOVA SCOTIA DUCK TOLLING RETRIEVER CLUB OF CANADA</w:t>
            </w:r>
          </w:p>
          <w:p w:rsidR="009A3362" w:rsidRPr="009A3362" w:rsidRDefault="009A3362" w:rsidP="009A3362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REGISTER OF MERIT/ REGISTER OF MERIT EXCELLENT APPLICATION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</w:rPr>
              <w:t xml:space="preserve">The NSDTR Club of Canada Register of Merit award is available to all </w:t>
            </w:r>
            <w:r>
              <w:rPr>
                <w:b/>
                <w:bCs/>
              </w:rPr>
              <w:br/>
              <w:t>members of the Nova Scotia Duck Tolling Retriever Club of Canada.*</w:t>
            </w:r>
          </w:p>
        </w:tc>
      </w:tr>
    </w:tbl>
    <w:p w:rsidR="00370325" w:rsidRDefault="00370325">
      <w:pPr>
        <w:jc w:val="center"/>
        <w:outlineLvl w:val="0"/>
        <w:rPr>
          <w:b/>
          <w:bCs/>
        </w:rPr>
      </w:pPr>
    </w:p>
    <w:tbl>
      <w:tblPr>
        <w:tblW w:w="10710" w:type="dxa"/>
        <w:tblInd w:w="-106" w:type="dxa"/>
        <w:tblLayout w:type="fixed"/>
        <w:tblLook w:val="0000"/>
      </w:tblPr>
      <w:tblGrid>
        <w:gridCol w:w="1260"/>
        <w:gridCol w:w="342"/>
        <w:gridCol w:w="360"/>
        <w:gridCol w:w="1434"/>
        <w:gridCol w:w="726"/>
        <w:gridCol w:w="360"/>
        <w:gridCol w:w="18"/>
        <w:gridCol w:w="3222"/>
        <w:gridCol w:w="8"/>
        <w:gridCol w:w="352"/>
        <w:gridCol w:w="990"/>
        <w:gridCol w:w="95"/>
        <w:gridCol w:w="265"/>
        <w:gridCol w:w="1278"/>
      </w:tblGrid>
      <w:tr w:rsidR="00370325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Name(s):</w:t>
            </w:r>
          </w:p>
        </w:tc>
        <w:tc>
          <w:tcPr>
            <w:tcW w:w="94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94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Province: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Postal Code: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>
        <w:trPr>
          <w:trHeight w:hRule="exact" w:val="172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70325">
        <w:trPr>
          <w:trHeight w:hRule="exact" w:val="720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Applying for: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A67E7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67E70">
              <w:rPr>
                <w:noProof/>
              </w:rPr>
              <w:pict>
                <v:rect id="_x0000_s1027" style="position:absolute;left:0;text-align:left;margin-left:-1.85pt;margin-top:0;width:9.2pt;height:16.95pt;z-index:251659264;mso-position-horizontal-relative:text;mso-position-vertical-relative:text"/>
              </w:pic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Register of Merit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A67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67E70">
              <w:rPr>
                <w:noProof/>
              </w:rPr>
              <w:pict>
                <v:rect id="_x0000_s1028" style="position:absolute;margin-left:-1.35pt;margin-top:.4pt;width:9.2pt;height:17.3pt;z-index:251660288;mso-position-horizontal-relative:text;mso-position-vertical-relative:text"/>
              </w:pic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Register of Merit Excellent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A67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67E70">
              <w:rPr>
                <w:noProof/>
              </w:rPr>
              <w:pict>
                <v:rect id="_x0000_s1029" style="position:absolute;margin-left:.1pt;margin-top:.1pt;width:9.2pt;height:16.85pt;z-index:251661312;mso-position-horizontal-relative:text;mso-position-vertical-relative:text"/>
              </w:pic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SIRE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A67E7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67E70">
              <w:rPr>
                <w:noProof/>
              </w:rPr>
              <w:pict>
                <v:rect id="_x0000_s1030" style="position:absolute;margin-left:-1.85pt;margin-top:.5pt;width:9.2pt;height:17.45pt;z-index:251662336;mso-position-horizontal-relative:text;mso-position-vertical-relative:text"/>
              </w:pic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DAM</w:t>
            </w:r>
          </w:p>
        </w:tc>
      </w:tr>
    </w:tbl>
    <w:p w:rsidR="00370325" w:rsidRDefault="00370325">
      <w:pPr>
        <w:rPr>
          <w:rFonts w:ascii="Arial" w:hAnsi="Arial" w:cs="Arial"/>
          <w:b/>
          <w:bCs/>
        </w:rPr>
      </w:pPr>
    </w:p>
    <w:tbl>
      <w:tblPr>
        <w:tblW w:w="11018" w:type="dxa"/>
        <w:tblInd w:w="-106" w:type="dxa"/>
        <w:tblLook w:val="0000"/>
      </w:tblPr>
      <w:tblGrid>
        <w:gridCol w:w="506"/>
        <w:gridCol w:w="1294"/>
        <w:gridCol w:w="566"/>
        <w:gridCol w:w="1705"/>
        <w:gridCol w:w="879"/>
        <w:gridCol w:w="270"/>
        <w:gridCol w:w="270"/>
        <w:gridCol w:w="3368"/>
        <w:gridCol w:w="1080"/>
        <w:gridCol w:w="772"/>
        <w:gridCol w:w="308"/>
      </w:tblGrid>
      <w:tr w:rsidR="00370325">
        <w:trPr>
          <w:gridAfter w:val="1"/>
          <w:wAfter w:w="308" w:type="dxa"/>
          <w:trHeight w:hRule="exact" w:val="315"/>
        </w:trPr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Registered Name of Dog (CKC titles only):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bdr w:val="single" w:sz="4" w:space="0" w:color="auto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>
        <w:trPr>
          <w:gridAfter w:val="1"/>
          <w:wAfter w:w="308" w:type="dxa"/>
          <w:trHeight w:val="1610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*I/We confirm that I/we have been member(s) in good standing of the Nova Scotia Duck Tolling Retriever Club of Canada for one year or longer. I/We confirm that all information provided is correct and that all required documents are enclosed, complete, and correct. I/We understand that more information may be required in order to confirm eligibility.</w:t>
            </w:r>
          </w:p>
        </w:tc>
      </w:tr>
      <w:tr w:rsidR="00370325">
        <w:trPr>
          <w:gridAfter w:val="1"/>
          <w:wAfter w:w="308" w:type="dxa"/>
          <w:trHeight w:hRule="exact" w:val="360"/>
        </w:trPr>
        <w:tc>
          <w:tcPr>
            <w:tcW w:w="49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>
        <w:trPr>
          <w:gridAfter w:val="1"/>
          <w:wAfter w:w="308" w:type="dxa"/>
          <w:trHeight w:hRule="exact" w:val="279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Owner(s)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Breeder(s)</w:t>
            </w:r>
          </w:p>
        </w:tc>
      </w:tr>
      <w:tr w:rsidR="00370325">
        <w:trPr>
          <w:gridAfter w:val="1"/>
          <w:wAfter w:w="308" w:type="dxa"/>
          <w:trHeight w:hRule="exact" w:val="820"/>
        </w:trPr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Owner(s) </w:t>
            </w:r>
            <w:r>
              <w:rPr>
                <w:b/>
                <w:bCs/>
                <w:sz w:val="24"/>
                <w:szCs w:val="24"/>
              </w:rPr>
              <w:t>OR</w:t>
            </w:r>
            <w:r>
              <w:rPr>
                <w:b/>
                <w:bCs/>
              </w:rPr>
              <w:t xml:space="preserve"> Breeder(s):</w:t>
            </w:r>
          </w:p>
        </w:tc>
        <w:tc>
          <w:tcPr>
            <w:tcW w:w="66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>
        <w:trPr>
          <w:gridAfter w:val="1"/>
          <w:wAfter w:w="308" w:type="dxa"/>
          <w:trHeight w:hRule="exact" w:val="18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70325">
        <w:trPr>
          <w:gridAfter w:val="1"/>
          <w:wAfter w:w="308" w:type="dxa"/>
          <w:trHeight w:hRule="exact" w:val="820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DO NOT SEND ORIGINAL DOCUMENTS AS THEY WILL NOT BE RETURNED</w:t>
            </w:r>
          </w:p>
        </w:tc>
      </w:tr>
      <w:tr w:rsidR="00370325">
        <w:trPr>
          <w:gridAfter w:val="1"/>
          <w:wAfter w:w="308" w:type="dxa"/>
          <w:trHeight w:hRule="exact" w:val="576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(E)MAIL ALL APPLICATIONS TO: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9A3362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Dawn O’Leary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  <w:t>6830 Fernbank Road, Stittsville, ON  L2S 1B6</w:t>
            </w:r>
          </w:p>
        </w:tc>
      </w:tr>
      <w:tr w:rsidR="00370325">
        <w:trPr>
          <w:gridAfter w:val="1"/>
          <w:wAfter w:w="308" w:type="dxa"/>
          <w:trHeight w:hRule="exact" w:val="576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QUESTIONS?  CONTACT: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9A3362" w:rsidP="008A1AF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613.831.9961</w:t>
            </w:r>
            <w:r>
              <w:rPr>
                <w:b/>
                <w:bCs/>
                <w:i/>
                <w:iCs/>
              </w:rPr>
              <w:br/>
              <w:t>doleary@xplornet.com</w:t>
            </w:r>
          </w:p>
        </w:tc>
      </w:tr>
      <w:tr w:rsidR="00370325">
        <w:trPr>
          <w:gridAfter w:val="1"/>
          <w:wAfter w:w="308" w:type="dxa"/>
          <w:trHeight w:hRule="exact"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CLUB USE ONLY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Received: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certificate mailed:</w:t>
            </w:r>
          </w:p>
        </w:tc>
      </w:tr>
      <w:tr w:rsidR="00370325">
        <w:trPr>
          <w:gridAfter w:val="1"/>
          <w:wAfter w:w="308" w:type="dxa"/>
          <w:trHeight w:hRule="exact"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Web Site Administrator notified: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Toller Talk Notified:</w:t>
            </w:r>
          </w:p>
        </w:tc>
      </w:tr>
      <w:tr w:rsidR="00370325">
        <w:trPr>
          <w:trHeight w:hRule="exact" w:val="2448"/>
        </w:trPr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PROGENY</w:t>
            </w:r>
          </w:p>
          <w:p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PLEASE READ ALL ROM AWARD REQUIRMENTS CAREFULLY BEFORE COMPLETING APPLICATION</w:t>
            </w:r>
          </w:p>
          <w:p w:rsidR="00370325" w:rsidRDefault="00370325">
            <w:pPr>
              <w:pStyle w:val="ListParagraph"/>
              <w:numPr>
                <w:ilvl w:val="3"/>
                <w:numId w:val="1"/>
              </w:numPr>
              <w:spacing w:before="120" w:after="0" w:line="280" w:lineRule="exact"/>
              <w:ind w:left="432"/>
            </w:pPr>
            <w:r>
              <w:t>List progeny used to accrue points for this award.</w:t>
            </w:r>
          </w:p>
          <w:p w:rsidR="00370325" w:rsidRDefault="00370325">
            <w:pPr>
              <w:pStyle w:val="ListParagraph"/>
              <w:numPr>
                <w:ilvl w:val="3"/>
                <w:numId w:val="1"/>
              </w:numPr>
              <w:spacing w:after="0" w:line="280" w:lineRule="exact"/>
              <w:ind w:left="432"/>
            </w:pPr>
            <w:r>
              <w:t>List progeny by their CKC registered name (do NOT include non-CKC or honorary suffixes &amp; prefixes), CKC registration number, title being used for points (both CKC and non-CKC titles by recognized organizations), points earned for title.</w:t>
            </w:r>
          </w:p>
          <w:p w:rsidR="00370325" w:rsidRDefault="0037032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t>List progeny in the following order:  those that fulfill the CHAMPIONSHIP requirement first, those that fulfill the FIELD title requirement second, all remaining dogs.</w:t>
            </w: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1)</w:t>
            </w:r>
          </w:p>
        </w:tc>
        <w:tc>
          <w:tcPr>
            <w:tcW w:w="8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A6A6A6"/>
              </w:rPr>
              <w:t>CKC REGISTERED NAME,  CKC REGISTRATION NUMBER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TITLE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POINTS</w:t>
            </w: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2)</w:t>
            </w:r>
          </w:p>
        </w:tc>
        <w:tc>
          <w:tcPr>
            <w:tcW w:w="8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3)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4)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5)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6)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7)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8)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9)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10)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11)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12)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13)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14)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15)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16)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17)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18)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19)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  <w:r>
              <w:t>20)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</w:tbl>
    <w:p w:rsidR="00370325" w:rsidRDefault="00370325">
      <w:pPr>
        <w:rPr>
          <w:rFonts w:ascii="Times New Roman" w:hAnsi="Times New Roman" w:cs="Times New Roman"/>
        </w:rPr>
      </w:pPr>
    </w:p>
    <w:tbl>
      <w:tblPr>
        <w:tblW w:w="103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04"/>
        <w:gridCol w:w="9026"/>
        <w:gridCol w:w="97"/>
      </w:tblGrid>
      <w:tr w:rsidR="00370325">
        <w:trPr>
          <w:trHeight w:hRule="exact" w:val="540"/>
        </w:trPr>
        <w:tc>
          <w:tcPr>
            <w:tcW w:w="10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Heading2"/>
              <w:spacing w:line="240" w:lineRule="auto"/>
            </w:pPr>
            <w:r>
              <w:t>APPLICATION / DOCUMENT GUIDELINES</w:t>
            </w:r>
          </w:p>
          <w:p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140"/>
        </w:trPr>
        <w:tc>
          <w:tcPr>
            <w:tcW w:w="10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APPLICATION / DOCUMENT GUIDELINES </w:t>
            </w: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84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NAME(S)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Applicants must be the owner or breeder on record of the qualifying ROM(X) sire or dam.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Name(s) on the certificate will be as they appear on the application.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Each owner will receive a certificate which will be mailed to the address listed on the application.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2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DOG’S NAME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CKC Registered Name of the qualifying ROM(X) sire or dam.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Do NOT include non-CKC titles or honorary suffixes and/or prefixes.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Dog’s name on the certificate will be as it appears on the application.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16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PROGENY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Only list those progeny whose titles were used to accrue points for this award.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Use the CKC Registered name and include the CKC registration number of the dog (do not include non-CKC or honorary suffixes or prefixes).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If a non-CKC title is being used for points, include the non-CKC title from a recognized organization, certificate or official letter from the awarding organization along with the CKC Registered name of the dog, if applicable.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 List progeny in order: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a) Champion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b) Field title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c) Remaining dogs used to accrue points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516"/>
        </w:trPr>
        <w:tc>
          <w:tcPr>
            <w:tcW w:w="10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DOCUMENTATION: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INCLUDE THE FOLLOWING COPIES OF DOCUMENTS: </w:t>
            </w:r>
          </w:p>
          <w:p w:rsidR="00370325" w:rsidRDefault="0037032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*Please note that documents will not be returned.* </w:t>
            </w: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11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Completed Register of Merit/ Register of Merit Excellent application. </w:t>
            </w: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4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Most current CKC title certificate or CKC registration certificate of the qualifying ROM(X) sire or dam.  This is the name that will appear on the certificate. </w:t>
            </w: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4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 CKC Registration number for each progeny used to accrue points (please send a copy of registration certificate if available). </w:t>
            </w: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4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name, date and location of CKC title earned for each progeny used to accrue points must be included. Administrator may request a copy of the certificate. </w:t>
            </w:r>
          </w:p>
        </w:tc>
      </w:tr>
      <w:tr w:rsidR="00370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6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the case of titles from recognized, non-CKC organizations, a certificate or official letter from the awarding organization must be sent with the application. </w:t>
            </w:r>
          </w:p>
        </w:tc>
      </w:tr>
    </w:tbl>
    <w:p w:rsidR="00370325" w:rsidRDefault="00370325"/>
    <w:sectPr w:rsidR="00370325" w:rsidSect="009A3362">
      <w:footerReference w:type="default" r:id="rId8"/>
      <w:pgSz w:w="12240" w:h="15840"/>
      <w:pgMar w:top="720" w:right="1440" w:bottom="720" w:left="990" w:header="708" w:footer="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A5" w:rsidRDefault="004E1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4E17A5" w:rsidRDefault="004E1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25" w:rsidRDefault="00370325">
    <w:pPr>
      <w:pStyle w:val="Footer"/>
      <w:jc w:val="center"/>
      <w:rPr>
        <w:rFonts w:ascii="Palatino Linotype" w:hAnsi="Palatino Linotype" w:cs="Palatino Linotype"/>
        <w:i/>
        <w:iCs/>
        <w:sz w:val="16"/>
        <w:szCs w:val="16"/>
      </w:rPr>
    </w:pPr>
    <w:r>
      <w:rPr>
        <w:rFonts w:ascii="Palatino Linotype" w:hAnsi="Palatino Linotype" w:cs="Palatino Linotype"/>
        <w:i/>
        <w:iCs/>
        <w:sz w:val="16"/>
        <w:szCs w:val="16"/>
      </w:rPr>
      <w:t>As voted and approved November 2010.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A5" w:rsidRDefault="004E1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E17A5" w:rsidRDefault="004E17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FC6"/>
    <w:multiLevelType w:val="hybridMultilevel"/>
    <w:tmpl w:val="02B2C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F0F6721"/>
    <w:multiLevelType w:val="hybridMultilevel"/>
    <w:tmpl w:val="4464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BE54A1C"/>
    <w:multiLevelType w:val="hybridMultilevel"/>
    <w:tmpl w:val="C7882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D4A50F0"/>
    <w:multiLevelType w:val="hybridMultilevel"/>
    <w:tmpl w:val="BC9C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04F37DD"/>
    <w:multiLevelType w:val="hybridMultilevel"/>
    <w:tmpl w:val="E592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10D37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9C36B12"/>
    <w:multiLevelType w:val="hybridMultilevel"/>
    <w:tmpl w:val="CE1E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40B157C"/>
    <w:multiLevelType w:val="hybridMultilevel"/>
    <w:tmpl w:val="D09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56B60D9"/>
    <w:multiLevelType w:val="hybridMultilevel"/>
    <w:tmpl w:val="D30A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70325"/>
    <w:rsid w:val="000063B8"/>
    <w:rsid w:val="00370325"/>
    <w:rsid w:val="004E17A5"/>
    <w:rsid w:val="008A1AF9"/>
    <w:rsid w:val="009A3362"/>
    <w:rsid w:val="00A67E70"/>
    <w:rsid w:val="00CB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B8"/>
    <w:pPr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3B8"/>
    <w:pPr>
      <w:keepNext/>
      <w:spacing w:before="100" w:beforeAutospacing="1" w:after="100" w:afterAutospacing="1"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063B8"/>
    <w:rPr>
      <w:rFonts w:ascii="Calibri" w:hAnsi="Calibri" w:cs="Calibri"/>
      <w:b/>
      <w:bCs/>
      <w:sz w:val="28"/>
      <w:szCs w:val="28"/>
      <w:u w:val="single"/>
    </w:rPr>
  </w:style>
  <w:style w:type="paragraph" w:styleId="NoSpacing">
    <w:name w:val="No Spacing"/>
    <w:uiPriority w:val="99"/>
    <w:qFormat/>
    <w:rsid w:val="000063B8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0063B8"/>
    <w:pPr>
      <w:ind w:left="720"/>
    </w:pPr>
  </w:style>
  <w:style w:type="paragraph" w:customStyle="1" w:styleId="Default">
    <w:name w:val="Default"/>
    <w:uiPriority w:val="99"/>
    <w:rsid w:val="000063B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63B8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0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B8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0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B8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00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63B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0063B8"/>
    <w:rPr>
      <w:rFonts w:ascii="Times New Roman" w:hAnsi="Times New Roman"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0063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063B8"/>
    <w:rPr>
      <w:rFonts w:ascii="Times New Roman" w:hAnsi="Times New Roman" w:cs="Times New Roman"/>
      <w:sz w:val="2"/>
      <w:szCs w:val="2"/>
    </w:rPr>
  </w:style>
  <w:style w:type="table" w:styleId="TableGrid">
    <w:name w:val="Table Grid"/>
    <w:basedOn w:val="TableNormal"/>
    <w:uiPriority w:val="59"/>
    <w:rsid w:val="009A33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DUCK TOLLING RETRIEVER CLUB OF CANADA</dc:title>
  <dc:subject/>
  <dc:creator>Vicki Mierins</dc:creator>
  <cp:keywords/>
  <dc:description/>
  <cp:lastModifiedBy>owner</cp:lastModifiedBy>
  <cp:revision>2</cp:revision>
  <cp:lastPrinted>2012-05-28T16:23:00Z</cp:lastPrinted>
  <dcterms:created xsi:type="dcterms:W3CDTF">2017-11-20T03:11:00Z</dcterms:created>
  <dcterms:modified xsi:type="dcterms:W3CDTF">2017-11-20T03:11:00Z</dcterms:modified>
</cp:coreProperties>
</file>